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7"/>
        <w:gridCol w:w="2519"/>
        <w:gridCol w:w="2610"/>
        <w:gridCol w:w="3976"/>
        <w:gridCol w:w="2548"/>
      </w:tblGrid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D3">
              <w:rPr>
                <w:b/>
              </w:rPr>
              <w:t>INSTITUCION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0D">
              <w:rPr>
                <w:b/>
              </w:rPr>
              <w:t>LUGAR DE DESARROLLO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0D">
              <w:rPr>
                <w:b/>
              </w:rPr>
              <w:t>TELEFONO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0D">
              <w:rPr>
                <w:b/>
              </w:rPr>
              <w:t>MAIL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0D">
              <w:rPr>
                <w:b/>
              </w:rPr>
              <w:t>ACTIVIDAD</w:t>
            </w: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  <w:sz w:val="24"/>
                <w:szCs w:val="24"/>
              </w:rPr>
            </w:pPr>
            <w:r w:rsidRPr="006526F6">
              <w:rPr>
                <w:rFonts w:eastAsia="Batang"/>
                <w:sz w:val="24"/>
                <w:szCs w:val="24"/>
              </w:rPr>
              <w:t>AGENCIA PRO CORDOBA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</w:rPr>
            </w:pPr>
            <w:r w:rsidRPr="006526F6">
              <w:rPr>
                <w:rFonts w:eastAsia="Batang"/>
              </w:rPr>
              <w:t>Córdoba, Bolivia Nº 130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BF">
              <w:t>0351- 4343065/66/67/68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BF">
              <w:t>Sofia.abdelnur@procordoba.org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BF">
              <w:t>Investigación</w:t>
            </w:r>
          </w:p>
        </w:tc>
      </w:tr>
      <w:tr w:rsidR="00C505D5" w:rsidTr="003D2ECD">
        <w:tc>
          <w:tcPr>
            <w:tcW w:w="2567" w:type="dxa"/>
          </w:tcPr>
          <w:p w:rsidR="006526F6" w:rsidRP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  <w:sz w:val="24"/>
                <w:szCs w:val="24"/>
              </w:rPr>
            </w:pPr>
            <w:r>
              <w:rPr>
                <w:rFonts w:eastAsia="Batang" w:cstheme="minorHAnsi"/>
                <w:sz w:val="24"/>
                <w:szCs w:val="24"/>
              </w:rPr>
              <w:t>AGROEMPRESA COLON S.A.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Jesús María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</w:rPr>
            </w:pPr>
            <w:r w:rsidRPr="006526F6">
              <w:rPr>
                <w:rFonts w:eastAsia="Batang"/>
              </w:rPr>
              <w:t xml:space="preserve">03525-429400 </w:t>
            </w:r>
            <w:r>
              <w:rPr>
                <w:rFonts w:eastAsia="Batang"/>
              </w:rPr>
              <w:t>INT. 219</w:t>
            </w:r>
          </w:p>
          <w:p w:rsidR="006526F6" w:rsidRDefault="006526F6" w:rsidP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spons@agroempresa.com.ar</w:t>
            </w:r>
          </w:p>
        </w:tc>
        <w:tc>
          <w:tcPr>
            <w:tcW w:w="2548" w:type="dxa"/>
          </w:tcPr>
          <w:p w:rsidR="006526F6" w:rsidRPr="006526F6" w:rsidRDefault="006526F6">
            <w:pPr>
              <w:rPr>
                <w:rFonts w:cstheme="minorHAnsi"/>
                <w:sz w:val="24"/>
                <w:szCs w:val="24"/>
              </w:rPr>
            </w:pPr>
            <w:r w:rsidRPr="006526F6">
              <w:rPr>
                <w:rFonts w:cstheme="minorHAnsi"/>
                <w:sz w:val="24"/>
                <w:szCs w:val="24"/>
              </w:rPr>
              <w:t xml:space="preserve">Para alumnos que viven en la zona de Jesús María, Colonia </w:t>
            </w:r>
            <w:proofErr w:type="spellStart"/>
            <w:r w:rsidRPr="006526F6">
              <w:rPr>
                <w:rFonts w:cstheme="minorHAnsi"/>
                <w:sz w:val="24"/>
                <w:szCs w:val="24"/>
              </w:rPr>
              <w:t>Caroya</w:t>
            </w:r>
            <w:proofErr w:type="spellEnd"/>
            <w:r w:rsidRPr="006526F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</w:rPr>
            </w:pPr>
            <w:r w:rsidRPr="006526F6">
              <w:rPr>
                <w:rFonts w:eastAsia="Batang"/>
              </w:rPr>
              <w:t>ASOCIACION MUTUALISTA DE LA PROVINCIA DE CORDOBA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r w:rsidRPr="00625EBF">
              <w:t>Córdoba, Independencia</w:t>
            </w: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BF">
              <w:t xml:space="preserve"> N° 340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0351-4216585 - </w:t>
            </w:r>
            <w:proofErr w:type="spellStart"/>
            <w:r>
              <w:t>Int</w:t>
            </w:r>
            <w:proofErr w:type="spellEnd"/>
            <w:r>
              <w:t>. 129 -130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69">
              <w:t>personal@amdcba.org.ar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BF">
              <w:t>Teneduría de libros-Auditoria- Tesorería</w:t>
            </w: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</w:rPr>
            </w:pPr>
            <w:r w:rsidRPr="006526F6">
              <w:rPr>
                <w:rFonts w:eastAsia="Batang"/>
              </w:rPr>
              <w:t xml:space="preserve">BANCO DE ALIMENTOS DE CORDBA 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Córdoba,  Av. </w:t>
            </w:r>
            <w:proofErr w:type="spellStart"/>
            <w:r>
              <w:t>Semilleria</w:t>
            </w:r>
            <w:proofErr w:type="spellEnd"/>
            <w:r>
              <w:t xml:space="preserve"> N°  1550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</w:rPr>
            </w:pPr>
            <w:r w:rsidRPr="006526F6">
              <w:rPr>
                <w:rFonts w:eastAsia="Batang"/>
              </w:rPr>
              <w:t>0351-4969212</w:t>
            </w: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ascii="Calibri" w:eastAsia="Batang" w:hAnsi="Calibri" w:cs="Calibri"/>
                <w:color w:val="000000"/>
              </w:rPr>
            </w:pPr>
            <w:r w:rsidRPr="006526F6">
              <w:rPr>
                <w:rFonts w:ascii="Calibri" w:eastAsia="Batang" w:hAnsi="Calibri" w:cs="Calibri"/>
                <w:color w:val="000000"/>
              </w:rPr>
              <w:t xml:space="preserve">voluntarios@bancodealimentoscba.org.ar </w:t>
            </w: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</w:rPr>
            </w:pPr>
            <w:r w:rsidRPr="006526F6">
              <w:rPr>
                <w:rFonts w:eastAsia="Batang"/>
              </w:rPr>
              <w:t>COLEGIO MONSERRAT</w:t>
            </w: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</w:rPr>
            </w:pPr>
            <w:r w:rsidRPr="006526F6">
              <w:rPr>
                <w:rFonts w:eastAsia="Batang"/>
              </w:rPr>
              <w:t xml:space="preserve">Córdoba, </w:t>
            </w:r>
            <w:r>
              <w:rPr>
                <w:rFonts w:eastAsia="Batang"/>
              </w:rPr>
              <w:t xml:space="preserve"> Obispo Trejo Nº 294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ascii="Arial" w:eastAsia="Batang" w:hAnsi="Arial" w:cs="Arial"/>
                <w:color w:val="555555"/>
                <w:sz w:val="20"/>
                <w:szCs w:val="20"/>
              </w:rPr>
            </w:pPr>
            <w:r w:rsidRPr="006526F6">
              <w:rPr>
                <w:rFonts w:ascii="Arial" w:eastAsia="Batang" w:hAnsi="Arial" w:cs="Arial"/>
                <w:color w:val="555555"/>
                <w:sz w:val="20"/>
                <w:szCs w:val="20"/>
              </w:rPr>
              <w:t>cprado@cnm.unc.edu.ar</w:t>
            </w: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6526F6" w:rsidRDefault="006526F6" w:rsidP="006526F6">
            <w:pPr>
              <w:spacing w:after="200" w:line="276" w:lineRule="auto"/>
              <w:rPr>
                <w:rFonts w:eastAsia="Batang"/>
              </w:rPr>
            </w:pPr>
            <w:r w:rsidRPr="006526F6">
              <w:rPr>
                <w:rFonts w:eastAsia="Batang"/>
              </w:rPr>
              <w:t>CO</w:t>
            </w:r>
            <w:r>
              <w:rPr>
                <w:rFonts w:eastAsia="Batang"/>
              </w:rPr>
              <w:t>NSTRUIR S.A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Córdoba, Hipólito </w:t>
            </w:r>
            <w:proofErr w:type="spellStart"/>
            <w:r>
              <w:t>Yrigoyen</w:t>
            </w:r>
            <w:proofErr w:type="spellEnd"/>
            <w:r>
              <w:t xml:space="preserve"> Nº 146 Piso 16</w:t>
            </w: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0351-3115604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rrhh@construirsa.com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F6" w:rsidRPr="00C505D5" w:rsidRDefault="006526F6" w:rsidP="00C505D5">
            <w:pPr>
              <w:spacing w:after="200" w:line="276" w:lineRule="auto"/>
              <w:rPr>
                <w:rFonts w:eastAsia="Batang"/>
              </w:rPr>
            </w:pPr>
            <w:r w:rsidRPr="006526F6">
              <w:rPr>
                <w:rFonts w:eastAsia="Batang"/>
              </w:rPr>
              <w:t>COTTOLENGO DON ORIONE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Default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Córdoba, Av. Armada Argentina  N° 2440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Default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0351-4942111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Default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enriquepez@gmail.com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C505D5" w:rsidRDefault="00C505D5" w:rsidP="00C505D5">
            <w:pPr>
              <w:spacing w:after="200" w:line="276" w:lineRule="auto"/>
              <w:rPr>
                <w:rFonts w:eastAsia="Batang"/>
              </w:rPr>
            </w:pPr>
          </w:p>
          <w:p w:rsidR="006526F6" w:rsidRPr="00C505D5" w:rsidRDefault="00C505D5" w:rsidP="00C505D5">
            <w:pPr>
              <w:spacing w:after="200" w:line="276" w:lineRule="auto"/>
              <w:rPr>
                <w:rFonts w:eastAsia="Batang"/>
              </w:rPr>
            </w:pPr>
            <w:r w:rsidRPr="00C505D5">
              <w:rPr>
                <w:rFonts w:eastAsia="Batang"/>
              </w:rPr>
              <w:t>DASC CONSULTORES S.A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Pr="00C505D5" w:rsidRDefault="00C505D5" w:rsidP="00C505D5">
            <w:pPr>
              <w:spacing w:after="200" w:line="276" w:lineRule="auto"/>
              <w:rPr>
                <w:rFonts w:eastAsia="Batang"/>
              </w:rPr>
            </w:pPr>
            <w:r w:rsidRPr="00C505D5">
              <w:rPr>
                <w:rFonts w:eastAsia="Batang"/>
              </w:rPr>
              <w:t>Córdoba, Ber</w:t>
            </w:r>
            <w:r>
              <w:rPr>
                <w:rFonts w:eastAsia="Batang"/>
              </w:rPr>
              <w:t>nardino Rivadavia Nº 194 Piso 3 Dpto. C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Default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0351-5690250/ 5690251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Default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valeria.scattolini@dyaconsultores.com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Pr="00C505D5" w:rsidRDefault="00C505D5" w:rsidP="00C505D5">
            <w:pPr>
              <w:spacing w:after="200" w:line="276" w:lineRule="auto"/>
              <w:rPr>
                <w:rFonts w:eastAsia="Batang"/>
              </w:rPr>
            </w:pPr>
            <w:r w:rsidRPr="00C505D5">
              <w:rPr>
                <w:rFonts w:eastAsia="Batang"/>
              </w:rPr>
              <w:t>DASPU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Default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2B">
              <w:t>Córdoba,  Av. Valparaíso S/N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Default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2B">
              <w:t>0351- 4474600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D5" w:rsidRDefault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castello@eco.unc.edu.ar</w:t>
            </w:r>
          </w:p>
        </w:tc>
        <w:tc>
          <w:tcPr>
            <w:tcW w:w="2548" w:type="dxa"/>
          </w:tcPr>
          <w:p w:rsidR="00C505D5" w:rsidRDefault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2B">
              <w:t>Apoyo a las tareas Administrativas, en las áreas de Contaduría, Tesorería, Liquidación y sueldos.</w:t>
            </w:r>
          </w:p>
        </w:tc>
      </w:tr>
      <w:tr w:rsidR="00C505D5" w:rsidTr="003D2ECD">
        <w:tc>
          <w:tcPr>
            <w:tcW w:w="2567" w:type="dxa"/>
          </w:tcPr>
          <w:p w:rsidR="00C26F7B" w:rsidRDefault="00C26F7B"/>
          <w:p w:rsidR="00C26F7B" w:rsidRDefault="00C26F7B" w:rsidP="00C505D5"/>
          <w:p w:rsidR="00C505D5" w:rsidRDefault="00C505D5" w:rsidP="00C5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8">
              <w:t>ESCRIBANO MARTINEZ ESTUDIO CONTABLE</w:t>
            </w:r>
          </w:p>
        </w:tc>
        <w:tc>
          <w:tcPr>
            <w:tcW w:w="2519" w:type="dxa"/>
          </w:tcPr>
          <w:p w:rsidR="00C26F7B" w:rsidRDefault="00C26F7B" w:rsidP="00C26F7B">
            <w:pPr>
              <w:spacing w:after="200" w:line="276" w:lineRule="auto"/>
              <w:rPr>
                <w:rFonts w:eastAsia="Batang"/>
              </w:rPr>
            </w:pPr>
          </w:p>
          <w:p w:rsidR="00C26F7B" w:rsidRPr="00C26F7B" w:rsidRDefault="00C26F7B" w:rsidP="00C26F7B">
            <w:pPr>
              <w:spacing w:after="200" w:line="276" w:lineRule="auto"/>
              <w:rPr>
                <w:rFonts w:eastAsia="Batang"/>
              </w:rPr>
            </w:pPr>
            <w:r w:rsidRPr="00C26F7B">
              <w:rPr>
                <w:rFonts w:eastAsia="Batang"/>
              </w:rPr>
              <w:t xml:space="preserve">Córdoba, </w:t>
            </w:r>
            <w:r>
              <w:rPr>
                <w:rFonts w:eastAsia="Batang"/>
              </w:rPr>
              <w:t xml:space="preserve"> 25 de Mayo Nº 267 Piso 2 Dpto. A</w:t>
            </w:r>
          </w:p>
          <w:p w:rsidR="00C26F7B" w:rsidRPr="00C505D5" w:rsidRDefault="00C26F7B" w:rsidP="00C26F7B">
            <w:pPr>
              <w:rPr>
                <w:rFonts w:eastAsia="Batang"/>
              </w:rPr>
            </w:pPr>
          </w:p>
        </w:tc>
        <w:tc>
          <w:tcPr>
            <w:tcW w:w="2610" w:type="dxa"/>
          </w:tcPr>
          <w:p w:rsidR="00C26F7B" w:rsidRDefault="00C26F7B"/>
          <w:p w:rsidR="00C26F7B" w:rsidRDefault="00C26F7B" w:rsidP="00C26F7B"/>
          <w:p w:rsidR="00C26F7B" w:rsidRPr="00C26F7B" w:rsidRDefault="00C26F7B" w:rsidP="00C26F7B">
            <w:r w:rsidRPr="009B012B">
              <w:t>0351- 4254570</w:t>
            </w:r>
          </w:p>
        </w:tc>
        <w:tc>
          <w:tcPr>
            <w:tcW w:w="3976" w:type="dxa"/>
          </w:tcPr>
          <w:p w:rsidR="00C26F7B" w:rsidRDefault="00C26F7B"/>
          <w:p w:rsidR="00C26F7B" w:rsidRDefault="00C26F7B"/>
          <w:p w:rsidR="006526F6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</w:t>
            </w:r>
            <w:r w:rsidRPr="009B012B">
              <w:t>ominadicarlo@gmail.com</w:t>
            </w:r>
          </w:p>
        </w:tc>
        <w:tc>
          <w:tcPr>
            <w:tcW w:w="2548" w:type="dxa"/>
          </w:tcPr>
          <w:p w:rsidR="006526F6" w:rsidRPr="00C26F7B" w:rsidRDefault="00C26F7B" w:rsidP="00C26F7B">
            <w:pPr>
              <w:spacing w:after="200" w:line="276" w:lineRule="auto"/>
              <w:rPr>
                <w:rFonts w:eastAsia="Batang"/>
              </w:rPr>
            </w:pPr>
            <w:r w:rsidRPr="00C26F7B">
              <w:rPr>
                <w:rFonts w:eastAsia="Batang"/>
              </w:rPr>
              <w:t>Liquidación de sueldos, liquidaciones finales, cálculos y respuesta de cuestionarios periciales.</w:t>
            </w: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Pr="00C26F7B" w:rsidRDefault="00C26F7B" w:rsidP="00C26F7B">
            <w:pPr>
              <w:spacing w:after="200" w:line="276" w:lineRule="auto"/>
              <w:rPr>
                <w:rFonts w:eastAsia="Batang"/>
              </w:rPr>
            </w:pPr>
            <w:r w:rsidRPr="00C26F7B">
              <w:rPr>
                <w:rFonts w:eastAsia="Batang"/>
              </w:rPr>
              <w:t xml:space="preserve">ESTUDIO CONTABLE BALBI Y ASOCIADOS 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Córdoba, Pedro Cavia  N°  4211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0351-4771496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Pr="00C26F7B" w:rsidRDefault="00C26F7B" w:rsidP="00C26F7B">
            <w:pPr>
              <w:spacing w:after="200" w:line="276" w:lineRule="auto"/>
              <w:rPr>
                <w:rFonts w:ascii="Calibri" w:eastAsia="Batang" w:hAnsi="Calibri"/>
                <w:color w:val="0000FF"/>
                <w:u w:val="single"/>
              </w:rPr>
            </w:pPr>
            <w:hyperlink r:id="rId5" w:history="1">
              <w:r w:rsidRPr="00C26F7B">
                <w:rPr>
                  <w:rFonts w:ascii="Calibri" w:eastAsia="Batang" w:hAnsi="Calibri"/>
                  <w:color w:val="0000FF"/>
                  <w:u w:val="single"/>
                </w:rPr>
                <w:t>estudiobalbiyasociados@gmail.com</w:t>
              </w:r>
            </w:hyperlink>
          </w:p>
          <w:p w:rsidR="00C26F7B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Pr="00C26F7B" w:rsidRDefault="00C26F7B" w:rsidP="00C26F7B">
            <w:pPr>
              <w:spacing w:after="200" w:line="276" w:lineRule="auto"/>
              <w:rPr>
                <w:rFonts w:eastAsia="Batang"/>
              </w:rPr>
            </w:pPr>
            <w:r w:rsidRPr="00C26F7B">
              <w:rPr>
                <w:rFonts w:eastAsia="Batang"/>
              </w:rPr>
              <w:t xml:space="preserve">ESTUDIO </w:t>
            </w:r>
            <w:r>
              <w:rPr>
                <w:rFonts w:eastAsia="Batang"/>
              </w:rPr>
              <w:t>CONTABLE DESCALZI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Pr="00C26F7B" w:rsidRDefault="00C26F7B" w:rsidP="00C26F7B">
            <w:pPr>
              <w:spacing w:after="200" w:line="276" w:lineRule="auto"/>
              <w:rPr>
                <w:rFonts w:eastAsia="Batang"/>
              </w:rPr>
            </w:pPr>
            <w:r>
              <w:rPr>
                <w:rFonts w:eastAsia="Batang"/>
              </w:rPr>
              <w:t xml:space="preserve">Córdoba, Buenos Aires Nº 479 PB. F 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0351-4280074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Pr="00C26F7B" w:rsidRDefault="00C26F7B" w:rsidP="00C26F7B">
            <w:pPr>
              <w:spacing w:after="200" w:line="276" w:lineRule="auto"/>
              <w:rPr>
                <w:rFonts w:ascii="Calibri" w:eastAsia="Batang" w:hAnsi="Calibri" w:cs="Calibri"/>
                <w:color w:val="0000FF"/>
                <w:u w:val="single"/>
              </w:rPr>
            </w:pPr>
            <w:hyperlink r:id="rId6" w:history="1">
              <w:r w:rsidRPr="00C26F7B">
                <w:rPr>
                  <w:rFonts w:ascii="Calibri" w:eastAsia="Batang" w:hAnsi="Calibri" w:cs="Calibri"/>
                  <w:color w:val="0000FF"/>
                  <w:u w:val="single"/>
                </w:rPr>
                <w:t>adescalzi@estudiodescalzi.com.ar</w:t>
              </w:r>
            </w:hyperlink>
          </w:p>
          <w:p w:rsidR="00C26F7B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Default="00C26F7B" w:rsidP="00C26F7B">
            <w:pPr>
              <w:spacing w:after="200" w:line="276" w:lineRule="auto"/>
              <w:rPr>
                <w:rFonts w:eastAsia="Batang"/>
              </w:rPr>
            </w:pPr>
            <w:r w:rsidRPr="00C26F7B">
              <w:rPr>
                <w:rFonts w:eastAsia="Batang"/>
              </w:rPr>
              <w:t>ESTUDIO CONTABLE  HUBER &amp; DONGHI</w:t>
            </w:r>
          </w:p>
          <w:p w:rsidR="00C26F7B" w:rsidRPr="00C26F7B" w:rsidRDefault="00C26F7B" w:rsidP="00C26F7B">
            <w:pPr>
              <w:spacing w:after="200" w:line="276" w:lineRule="auto"/>
              <w:rPr>
                <w:rFonts w:eastAsia="Batang"/>
              </w:rPr>
            </w:pP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Córdoba, Pérez de Viso Nº 4495 PB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0351-4810426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Pr="00C26F7B" w:rsidRDefault="00C26F7B" w:rsidP="00C26F7B">
            <w:pPr>
              <w:spacing w:after="200" w:line="276" w:lineRule="auto"/>
              <w:rPr>
                <w:rFonts w:ascii="Calibri" w:eastAsia="Batang" w:hAnsi="Calibri" w:cs="Calibri"/>
                <w:color w:val="0000FF"/>
                <w:u w:val="single"/>
              </w:rPr>
            </w:pPr>
            <w:hyperlink r:id="rId7" w:history="1">
              <w:r w:rsidRPr="00C26F7B">
                <w:rPr>
                  <w:rFonts w:ascii="Calibri" w:eastAsia="Batang" w:hAnsi="Calibri" w:cs="Calibri"/>
                  <w:color w:val="0000FF"/>
                  <w:u w:val="single"/>
                </w:rPr>
                <w:t>estudiohuberdonghi@gmail.com</w:t>
              </w:r>
            </w:hyperlink>
          </w:p>
          <w:p w:rsidR="00C26F7B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Pr="00C26F7B" w:rsidRDefault="00C26F7B" w:rsidP="00C26F7B">
            <w:pPr>
              <w:spacing w:after="200" w:line="276" w:lineRule="auto"/>
              <w:rPr>
                <w:rFonts w:eastAsia="Batang"/>
              </w:rPr>
            </w:pPr>
            <w:r w:rsidRPr="00C26F7B">
              <w:rPr>
                <w:rFonts w:eastAsia="Batang"/>
              </w:rPr>
              <w:t xml:space="preserve">ESTUDIO </w:t>
            </w:r>
            <w:r>
              <w:rPr>
                <w:rFonts w:eastAsia="Batang"/>
              </w:rPr>
              <w:t xml:space="preserve">CONTABLE </w:t>
            </w:r>
          </w:p>
        </w:tc>
        <w:tc>
          <w:tcPr>
            <w:tcW w:w="2519" w:type="dxa"/>
          </w:tcPr>
          <w:p w:rsidR="00C26F7B" w:rsidRDefault="00C26F7B"/>
          <w:p w:rsidR="006526F6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Córdoba,  </w:t>
            </w:r>
            <w:proofErr w:type="spellStart"/>
            <w:r>
              <w:t>Nores</w:t>
            </w:r>
            <w:proofErr w:type="spellEnd"/>
            <w:r>
              <w:t xml:space="preserve"> Martínez Nº 2649 Piso 2 Of. B</w:t>
            </w:r>
          </w:p>
        </w:tc>
        <w:tc>
          <w:tcPr>
            <w:tcW w:w="2610" w:type="dxa"/>
          </w:tcPr>
          <w:p w:rsidR="00C26F7B" w:rsidRDefault="00C26F7B"/>
          <w:p w:rsidR="00C26F7B" w:rsidRDefault="00C26F7B"/>
          <w:p w:rsidR="006526F6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3B">
              <w:t>0351-157539782</w:t>
            </w:r>
          </w:p>
        </w:tc>
        <w:tc>
          <w:tcPr>
            <w:tcW w:w="3976" w:type="dxa"/>
          </w:tcPr>
          <w:p w:rsidR="00C26F7B" w:rsidRDefault="00C26F7B"/>
          <w:p w:rsidR="00C26F7B" w:rsidRDefault="00C26F7B"/>
          <w:p w:rsidR="006526F6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6F">
              <w:t>rmarionsini@myrconsultores.com.ar</w:t>
            </w:r>
          </w:p>
        </w:tc>
        <w:tc>
          <w:tcPr>
            <w:tcW w:w="2548" w:type="dxa"/>
          </w:tcPr>
          <w:p w:rsidR="00C26F7B" w:rsidRDefault="00C26F7B"/>
          <w:p w:rsidR="006526F6" w:rsidRDefault="00C2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3B">
              <w:lastRenderedPageBreak/>
              <w:t>Tareas administrativas, impositivas y contables</w:t>
            </w: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Pr="00C26F7B" w:rsidRDefault="00C26F7B" w:rsidP="00C26F7B">
            <w:pPr>
              <w:spacing w:after="200" w:line="276" w:lineRule="auto"/>
              <w:rPr>
                <w:rFonts w:eastAsia="Batang"/>
              </w:rPr>
            </w:pPr>
            <w:r w:rsidRPr="00C26F7B">
              <w:rPr>
                <w:rFonts w:eastAsia="Batang"/>
              </w:rPr>
              <w:t>ESTUDIO</w:t>
            </w:r>
            <w:r>
              <w:rPr>
                <w:rFonts w:eastAsia="Batang"/>
              </w:rPr>
              <w:t xml:space="preserve"> CONTABLE MYRIAN FLUXA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7B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Córdoba,  Rodríguez Peña Nº 1395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Pr="00F9203D" w:rsidRDefault="00F9203D" w:rsidP="00F9203D">
            <w:pPr>
              <w:spacing w:after="200" w:line="276" w:lineRule="auto"/>
              <w:rPr>
                <w:rFonts w:ascii="Calibri" w:eastAsia="Batang" w:hAnsi="Calibri" w:cs="Calibri"/>
                <w:color w:val="000000"/>
              </w:rPr>
            </w:pPr>
            <w:r w:rsidRPr="00F9203D">
              <w:rPr>
                <w:rFonts w:ascii="Calibri" w:eastAsia="Batang" w:hAnsi="Calibri" w:cs="Calibri"/>
                <w:color w:val="000000"/>
              </w:rPr>
              <w:t xml:space="preserve">fluxamyrian@hotmail.com </w:t>
            </w: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ESTUDIO JURIDICO CONTABLE PONSELLA</w:t>
            </w: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Pr="00F9203D" w:rsidRDefault="00F9203D" w:rsidP="00F9203D">
            <w:pPr>
              <w:spacing w:after="200" w:line="276" w:lineRule="auto"/>
              <w:rPr>
                <w:rFonts w:eastAsia="Batang"/>
              </w:rPr>
            </w:pPr>
            <w:r w:rsidRPr="00F9203D">
              <w:rPr>
                <w:rFonts w:eastAsia="Batang"/>
              </w:rPr>
              <w:t>Córdoba,</w:t>
            </w:r>
            <w:r>
              <w:rPr>
                <w:rFonts w:eastAsia="Batang"/>
              </w:rPr>
              <w:t xml:space="preserve"> Av. General Paz Nº 120 Dpto. G 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0351- 153675755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2B">
              <w:t>carponse@hotmail.com</w:t>
            </w:r>
          </w:p>
        </w:tc>
        <w:tc>
          <w:tcPr>
            <w:tcW w:w="2548" w:type="dxa"/>
          </w:tcPr>
          <w:p w:rsidR="006526F6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A3">
              <w:t>Gestión ante el   ANSES, AFIP, Rentas, Actuación en la justicia, Gestión impositiva (libros, IVA y  tramites) Tramites generales.</w:t>
            </w:r>
          </w:p>
        </w:tc>
      </w:tr>
      <w:tr w:rsidR="00C505D5" w:rsidTr="003D2ECD">
        <w:tc>
          <w:tcPr>
            <w:tcW w:w="2567" w:type="dxa"/>
          </w:tcPr>
          <w:p w:rsidR="006526F6" w:rsidRPr="00F9203D" w:rsidRDefault="00F9203D" w:rsidP="00F9203D">
            <w:pPr>
              <w:spacing w:after="200" w:line="276" w:lineRule="auto"/>
              <w:rPr>
                <w:rFonts w:eastAsia="Batang"/>
              </w:rPr>
            </w:pPr>
            <w:r w:rsidRPr="00F9203D">
              <w:rPr>
                <w:rFonts w:eastAsia="Batang"/>
              </w:rPr>
              <w:t>ESTUDIO CONTABLE AARON VILLAFAÑE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Córdoba, Güemes N° 249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0351- 3604980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Aaronc.villafañe@gmail.com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Pr="00F9203D" w:rsidRDefault="00F9203D" w:rsidP="00F9203D">
            <w:pPr>
              <w:spacing w:after="200" w:line="276" w:lineRule="auto"/>
              <w:rPr>
                <w:rFonts w:eastAsia="Batang"/>
              </w:rPr>
            </w:pPr>
            <w:r w:rsidRPr="00F9203D">
              <w:rPr>
                <w:rFonts w:eastAsia="Batang"/>
              </w:rPr>
              <w:t>Tareas Impositivas y tareas laborales</w:t>
            </w:r>
            <w:r>
              <w:rPr>
                <w:rFonts w:eastAsia="Batang"/>
              </w:rPr>
              <w:t>.</w:t>
            </w:r>
          </w:p>
        </w:tc>
      </w:tr>
      <w:tr w:rsidR="00C505D5" w:rsidTr="003D2ECD">
        <w:tc>
          <w:tcPr>
            <w:tcW w:w="2567" w:type="dxa"/>
          </w:tcPr>
          <w:p w:rsidR="00F9203D" w:rsidRDefault="00F9203D" w:rsidP="00F9203D">
            <w:pPr>
              <w:spacing w:after="200" w:line="276" w:lineRule="auto"/>
              <w:rPr>
                <w:rFonts w:eastAsia="Batang"/>
              </w:rPr>
            </w:pPr>
          </w:p>
          <w:p w:rsidR="00F9203D" w:rsidRPr="00F9203D" w:rsidRDefault="00F9203D" w:rsidP="00F9203D">
            <w:pPr>
              <w:spacing w:after="200" w:line="276" w:lineRule="auto"/>
              <w:rPr>
                <w:rFonts w:eastAsia="Batang"/>
              </w:rPr>
            </w:pPr>
            <w:r w:rsidRPr="00F9203D">
              <w:rPr>
                <w:rFonts w:eastAsia="Batang"/>
              </w:rPr>
              <w:t>ESTUDIO CONTABLE  WAINSTEIN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Córdoba,  Av. Ramón </w:t>
            </w:r>
            <w:proofErr w:type="spellStart"/>
            <w:r>
              <w:t>Menenez</w:t>
            </w:r>
            <w:proofErr w:type="spellEnd"/>
            <w:r>
              <w:t xml:space="preserve"> Pidal Nº 3547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Pr="00F9203D" w:rsidRDefault="00F9203D" w:rsidP="00F9203D">
            <w:pPr>
              <w:spacing w:after="200" w:line="276" w:lineRule="auto"/>
              <w:rPr>
                <w:rFonts w:eastAsia="Batang"/>
              </w:rPr>
            </w:pPr>
            <w:r w:rsidRPr="00F9203D">
              <w:rPr>
                <w:rFonts w:eastAsia="Batang"/>
              </w:rPr>
              <w:t>0351- 4815340</w:t>
            </w:r>
          </w:p>
          <w:p w:rsidR="00F9203D" w:rsidRDefault="00F9203D" w:rsidP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03D">
              <w:rPr>
                <w:rFonts w:eastAsia="Batang"/>
              </w:rPr>
              <w:t>0351-156136242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36130F">
                <w:rPr>
                  <w:rFonts w:ascii="Arial" w:hAnsi="Arial" w:cs="Arial"/>
                  <w:color w:val="1155CC"/>
                  <w:sz w:val="19"/>
                  <w:szCs w:val="19"/>
                  <w:u w:val="single"/>
                  <w:shd w:val="clear" w:color="auto" w:fill="FFFFFF"/>
                </w:rPr>
                <w:t>PROFESORWAINSTEIN@GMAIL.COM</w:t>
              </w:r>
            </w:hyperlink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Pr="00F9203D" w:rsidRDefault="00F9203D" w:rsidP="00F9203D">
            <w:pPr>
              <w:spacing w:after="200" w:line="276" w:lineRule="auto"/>
              <w:rPr>
                <w:rFonts w:eastAsia="Batang"/>
              </w:rPr>
            </w:pPr>
            <w:r w:rsidRPr="00F9203D">
              <w:rPr>
                <w:rFonts w:eastAsia="Batang"/>
              </w:rPr>
              <w:t xml:space="preserve">FACULTAD DE ARQUITECTURA 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Pr="00F9203D" w:rsidRDefault="00F9203D" w:rsidP="00F9203D">
            <w:pPr>
              <w:spacing w:after="200" w:line="276" w:lineRule="auto"/>
              <w:rPr>
                <w:rFonts w:eastAsia="Batang"/>
              </w:rPr>
            </w:pPr>
            <w:r w:rsidRPr="00F9203D">
              <w:rPr>
                <w:rFonts w:eastAsia="Batang"/>
              </w:rPr>
              <w:t>Córdoba</w:t>
            </w:r>
            <w:r w:rsidRPr="00F9203D">
              <w:rPr>
                <w:rFonts w:eastAsia="Batang"/>
              </w:rPr>
              <w:t xml:space="preserve">, </w:t>
            </w:r>
            <w:r>
              <w:rPr>
                <w:rFonts w:eastAsia="Batang"/>
              </w:rPr>
              <w:t xml:space="preserve"> Av. Haya de la Torre S/N 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rotartara@gmail.com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F9203D" w:rsidRDefault="00F9203D" w:rsidP="00F9203D">
            <w:pPr>
              <w:spacing w:after="200" w:line="276" w:lineRule="auto"/>
              <w:rPr>
                <w:rFonts w:eastAsia="Batang"/>
              </w:rPr>
            </w:pPr>
          </w:p>
          <w:p w:rsidR="00F9203D" w:rsidRPr="00F9203D" w:rsidRDefault="00F9203D" w:rsidP="00F9203D">
            <w:pPr>
              <w:spacing w:after="200" w:line="276" w:lineRule="auto"/>
              <w:rPr>
                <w:rFonts w:eastAsia="Batang"/>
              </w:rPr>
            </w:pPr>
            <w:r w:rsidRPr="00F9203D">
              <w:rPr>
                <w:rFonts w:eastAsia="Batang"/>
              </w:rPr>
              <w:t xml:space="preserve">INNOVA CON </w:t>
            </w:r>
            <w:r>
              <w:rPr>
                <w:rFonts w:eastAsia="Batang"/>
              </w:rPr>
              <w:t>S.R. L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Córdoba, 25 de Mayo Nº 66 Piso 4 </w:t>
            </w:r>
            <w:proofErr w:type="spellStart"/>
            <w:r>
              <w:t>Dpt</w:t>
            </w:r>
            <w:proofErr w:type="spellEnd"/>
            <w:r>
              <w:t xml:space="preserve"> B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EC" w:rsidRPr="00B161EC" w:rsidRDefault="00B161EC" w:rsidP="00B161EC">
            <w:pPr>
              <w:spacing w:after="200" w:line="276" w:lineRule="auto"/>
              <w:rPr>
                <w:rFonts w:ascii="Calibri" w:eastAsia="Batang" w:hAnsi="Calibri" w:cs="Calibri"/>
                <w:color w:val="000000"/>
              </w:rPr>
            </w:pPr>
            <w:r w:rsidRPr="00B161EC">
              <w:rPr>
                <w:rFonts w:ascii="Calibri" w:eastAsia="Batang" w:hAnsi="Calibri" w:cs="Calibri"/>
                <w:color w:val="000000"/>
              </w:rPr>
              <w:t>0351-4254806/ 4233604</w:t>
            </w:r>
          </w:p>
          <w:p w:rsidR="00F9203D" w:rsidRDefault="00F9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EC" w:rsidRDefault="003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a.sobrero@saruso.com.ar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3D2ECD" w:rsidRDefault="003D2ECD" w:rsidP="003D2ECD">
            <w:pPr>
              <w:spacing w:after="200" w:line="276" w:lineRule="auto"/>
              <w:rPr>
                <w:rFonts w:eastAsia="Batang"/>
              </w:rPr>
            </w:pPr>
          </w:p>
          <w:p w:rsidR="003D2ECD" w:rsidRPr="003D2ECD" w:rsidRDefault="003D2ECD" w:rsidP="003D2ECD">
            <w:pPr>
              <w:spacing w:after="200" w:line="276" w:lineRule="auto"/>
              <w:rPr>
                <w:rFonts w:eastAsia="Batang"/>
              </w:rPr>
            </w:pPr>
            <w:r w:rsidRPr="003D2ECD">
              <w:rPr>
                <w:rFonts w:eastAsia="Batang"/>
              </w:rPr>
              <w:t>MUNICIPALIDAD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CD" w:rsidRPr="003D2ECD" w:rsidRDefault="003D2ECD" w:rsidP="003D2ECD">
            <w:pPr>
              <w:spacing w:after="200" w:line="276" w:lineRule="auto"/>
              <w:rPr>
                <w:rFonts w:eastAsia="Batang"/>
              </w:rPr>
            </w:pPr>
            <w:r w:rsidRPr="003D2ECD">
              <w:rPr>
                <w:rFonts w:eastAsia="Batang"/>
              </w:rPr>
              <w:t xml:space="preserve">Córdoba, </w:t>
            </w:r>
            <w:r>
              <w:rPr>
                <w:rFonts w:eastAsia="Batang"/>
              </w:rPr>
              <w:t xml:space="preserve"> Rodríguez Peña Nº 474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CD" w:rsidRDefault="003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8">
              <w:t>0351-4341238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CD" w:rsidRDefault="003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8">
              <w:t>bibifernandez1@hotmail.com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D5" w:rsidTr="003D2ECD">
        <w:tc>
          <w:tcPr>
            <w:tcW w:w="2567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CD" w:rsidRPr="003D2ECD" w:rsidRDefault="003D2ECD" w:rsidP="003D2ECD">
            <w:pPr>
              <w:spacing w:after="200" w:line="276" w:lineRule="auto"/>
              <w:rPr>
                <w:rFonts w:eastAsia="Batang"/>
              </w:rPr>
            </w:pPr>
            <w:r w:rsidRPr="003D2ECD">
              <w:rPr>
                <w:rFonts w:eastAsia="Batang"/>
              </w:rPr>
              <w:t>SCRAVAGLIERI &amp; ASOCIADOS</w:t>
            </w:r>
          </w:p>
        </w:tc>
        <w:tc>
          <w:tcPr>
            <w:tcW w:w="2519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CD" w:rsidRPr="003D2ECD" w:rsidRDefault="003D2ECD" w:rsidP="003D2ECD">
            <w:pPr>
              <w:spacing w:after="200" w:line="276" w:lineRule="auto"/>
              <w:rPr>
                <w:rFonts w:eastAsia="Batang"/>
              </w:rPr>
            </w:pPr>
            <w:r w:rsidRPr="003D2ECD">
              <w:rPr>
                <w:rFonts w:eastAsia="Batang"/>
              </w:rPr>
              <w:t xml:space="preserve">Córdoba, </w:t>
            </w:r>
            <w:r>
              <w:rPr>
                <w:rFonts w:eastAsia="Batang"/>
              </w:rPr>
              <w:t xml:space="preserve"> Alvear Nº 81 Piso 8</w:t>
            </w:r>
          </w:p>
        </w:tc>
        <w:tc>
          <w:tcPr>
            <w:tcW w:w="2610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CD" w:rsidRDefault="003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8">
              <w:t>0351- 4230966</w:t>
            </w:r>
          </w:p>
        </w:tc>
        <w:tc>
          <w:tcPr>
            <w:tcW w:w="3976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CD" w:rsidRDefault="003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C8">
              <w:t>ascravaglieri@sya-gmn.com.ar</w:t>
            </w:r>
          </w:p>
        </w:tc>
        <w:tc>
          <w:tcPr>
            <w:tcW w:w="2548" w:type="dxa"/>
          </w:tcPr>
          <w:p w:rsidR="006526F6" w:rsidRDefault="006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5B3" w:rsidRPr="006526F6" w:rsidRDefault="003D2E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05B3" w:rsidRPr="006526F6" w:rsidSect="006526F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F6"/>
    <w:rsid w:val="003D2ECD"/>
    <w:rsid w:val="006526F6"/>
    <w:rsid w:val="00B161EC"/>
    <w:rsid w:val="00C26F7B"/>
    <w:rsid w:val="00C505D5"/>
    <w:rsid w:val="00C83019"/>
    <w:rsid w:val="00CA5324"/>
    <w:rsid w:val="00F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WAINSTE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udiohuberdongh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escalzi@estudiodescalzi.com.ar" TargetMode="External"/><Relationship Id="rId5" Type="http://schemas.openxmlformats.org/officeDocument/2006/relationships/hyperlink" Target="mailto:estudiobalbiyasocia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</dc:creator>
  <cp:keywords/>
  <dc:description/>
  <cp:lastModifiedBy>fce</cp:lastModifiedBy>
  <cp:revision>1</cp:revision>
  <dcterms:created xsi:type="dcterms:W3CDTF">2018-06-04T13:40:00Z</dcterms:created>
  <dcterms:modified xsi:type="dcterms:W3CDTF">2018-06-04T14:52:00Z</dcterms:modified>
</cp:coreProperties>
</file>