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0" w:before="0" w:line="240" w:lineRule="auto"/>
        <w:jc w:val="left"/>
        <w:rPr>
          <w:color w:val="212121"/>
        </w:rPr>
      </w:pPr>
      <w:bookmarkStart w:colFirst="0" w:colLast="0" w:name="_6oezifsbjqi0" w:id="0"/>
      <w:bookmarkEnd w:id="0"/>
      <w:r w:rsidDel="00000000" w:rsidR="00000000" w:rsidRPr="00000000">
        <w:rPr>
          <w:color w:val="212121"/>
          <w:rtl w:val="0"/>
        </w:rPr>
        <w:t xml:space="preserve">Rendir con SEB</w:t>
      </w:r>
    </w:p>
    <w:p w:rsidR="00000000" w:rsidDel="00000000" w:rsidP="00000000" w:rsidRDefault="00000000" w:rsidRPr="00000000" w14:paraId="00000002">
      <w:pPr>
        <w:pBdr>
          <w:top w:color="auto" w:space="0" w:sz="0" w:val="none"/>
        </w:pBdr>
        <w:spacing w:line="400.008" w:lineRule="auto"/>
        <w:rPr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</w:pBdr>
        <w:spacing w:line="400.008" w:lineRule="auto"/>
        <w:ind w:left="0" w:firstLine="0"/>
        <w:jc w:val="both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En el contexto actual de Aislamiento Social Preventivo y Obligatorio (ASPO), se han estipulado las pautas de seguridad para rendir exámenes que implican la instalación y configuración del complemento </w:t>
      </w:r>
      <w:r w:rsidDel="00000000" w:rsidR="00000000" w:rsidRPr="00000000">
        <w:rPr>
          <w:b w:val="1"/>
          <w:i w:val="1"/>
          <w:color w:val="212121"/>
          <w:rtl w:val="0"/>
        </w:rPr>
        <w:t xml:space="preserve">Safe Exam Browser (SEB)</w:t>
      </w:r>
      <w:r w:rsidDel="00000000" w:rsidR="00000000" w:rsidRPr="00000000">
        <w:rPr>
          <w:color w:val="212121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bottom w:color="auto" w:space="0" w:sz="0" w:val="none"/>
        </w:pBdr>
        <w:spacing w:before="180" w:line="400.008" w:lineRule="auto"/>
        <w:jc w:val="both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Los pasos requeridos con imágenes ilustrativas se detallan también en el instructivo disponible para descarga:</w:t>
      </w:r>
    </w:p>
    <w:p w:rsidR="00000000" w:rsidDel="00000000" w:rsidP="00000000" w:rsidRDefault="00000000" w:rsidRPr="00000000" w14:paraId="00000005">
      <w:pPr>
        <w:shd w:fill="6ecbdd" w:val="clear"/>
        <w:spacing w:after="220" w:before="220" w:lineRule="auto"/>
        <w:jc w:val="center"/>
        <w:rPr/>
      </w:pPr>
      <w:r w:rsidDel="00000000" w:rsidR="00000000" w:rsidRPr="00000000">
        <w:fldChar w:fldCharType="begin"/>
        <w:instrText xml:space="preserve"> HYPERLINK "https://docs.google.com/document/d/1bl7lvozupfkqtw4dYzRmDpUmMphYVhCiZDNvGDzZQ0A/edit?usp=sharing" </w:instrText>
        <w:fldChar w:fldCharType="separate"/>
      </w:r>
      <w:r w:rsidDel="00000000" w:rsidR="00000000" w:rsidRPr="00000000">
        <w:rPr>
          <w:rtl w:val="0"/>
        </w:rPr>
        <w:t xml:space="preserve">Descargar instructivo SEB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pBdr>
          <w:top w:color="auto" w:space="0" w:sz="0" w:val="none"/>
        </w:pBdr>
        <w:spacing w:after="0" w:before="0" w:line="335.99999999999994" w:lineRule="auto"/>
        <w:rPr>
          <w:sz w:val="38"/>
          <w:szCs w:val="38"/>
        </w:rPr>
      </w:pPr>
      <w:bookmarkStart w:colFirst="0" w:colLast="0" w:name="_nlay9xbdcxrg" w:id="1"/>
      <w:bookmarkEnd w:id="1"/>
      <w:r w:rsidDel="00000000" w:rsidR="00000000" w:rsidRPr="00000000">
        <w:fldChar w:fldCharType="end"/>
      </w:r>
      <w:r w:rsidDel="00000000" w:rsidR="00000000" w:rsidRPr="00000000">
        <w:rPr>
          <w:sz w:val="38"/>
          <w:szCs w:val="38"/>
          <w:rtl w:val="0"/>
        </w:rPr>
        <w:t xml:space="preserve">Requisitos</w:t>
      </w:r>
    </w:p>
    <w:p w:rsidR="00000000" w:rsidDel="00000000" w:rsidP="00000000" w:rsidRDefault="00000000" w:rsidRPr="00000000" w14:paraId="00000007">
      <w:pPr>
        <w:pBdr>
          <w:left w:color="auto" w:space="0" w:sz="0" w:val="none"/>
        </w:pBdr>
        <w:spacing w:before="180" w:line="400.008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- Computadora con Windows o MAC</w:t>
      </w:r>
    </w:p>
    <w:p w:rsidR="00000000" w:rsidDel="00000000" w:rsidP="00000000" w:rsidRDefault="00000000" w:rsidRPr="00000000" w14:paraId="00000008">
      <w:pPr>
        <w:pBdr>
          <w:left w:color="auto" w:space="0" w:sz="0" w:val="none"/>
        </w:pBdr>
        <w:spacing w:before="180" w:line="400.008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- Usuario con permisos de administrador</w:t>
      </w:r>
    </w:p>
    <w:p w:rsidR="00000000" w:rsidDel="00000000" w:rsidP="00000000" w:rsidRDefault="00000000" w:rsidRPr="00000000" w14:paraId="00000009">
      <w:pPr>
        <w:pBdr>
          <w:left w:color="auto" w:space="0" w:sz="0" w:val="none"/>
        </w:pBdr>
        <w:spacing w:before="180" w:line="400.008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- Cámara web</w:t>
      </w:r>
    </w:p>
    <w:p w:rsidR="00000000" w:rsidDel="00000000" w:rsidP="00000000" w:rsidRDefault="00000000" w:rsidRPr="00000000" w14:paraId="0000000A">
      <w:pPr>
        <w:pBdr>
          <w:left w:color="auto" w:space="0" w:sz="0" w:val="none"/>
        </w:pBdr>
        <w:spacing w:before="180" w:line="400.008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- Conexión a internet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bottom w:color="auto" w:space="0" w:sz="0" w:val="none"/>
        </w:pBdr>
        <w:spacing w:before="180" w:line="400.008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- Foto de moodle actualizada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0" w:before="0" w:line="335.99999999999994" w:lineRule="auto"/>
        <w:rPr>
          <w:sz w:val="38"/>
          <w:szCs w:val="38"/>
        </w:rPr>
      </w:pPr>
      <w:bookmarkStart w:colFirst="0" w:colLast="0" w:name="_5btdou6gh3u8" w:id="2"/>
      <w:bookmarkEnd w:id="2"/>
      <w:r w:rsidDel="00000000" w:rsidR="00000000" w:rsidRPr="00000000">
        <w:rPr>
          <w:sz w:val="38"/>
          <w:szCs w:val="38"/>
          <w:rtl w:val="0"/>
        </w:rPr>
        <w:t xml:space="preserve">Instalación del Navegador SEB</w:t>
      </w:r>
    </w:p>
    <w:p w:rsidR="00000000" w:rsidDel="00000000" w:rsidP="00000000" w:rsidRDefault="00000000" w:rsidRPr="00000000" w14:paraId="0000000D">
      <w:pPr>
        <w:rPr>
          <w:sz w:val="38"/>
          <w:szCs w:val="38"/>
        </w:rPr>
      </w:pPr>
      <w:r w:rsidDel="00000000" w:rsidR="00000000" w:rsidRPr="00000000">
        <w:rPr>
          <w:sz w:val="38"/>
          <w:szCs w:val="38"/>
        </w:rPr>
        <w:drawing>
          <wp:inline distB="114300" distT="114300" distL="114300" distR="114300">
            <wp:extent cx="5731200" cy="29718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7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</w:pBdr>
        <w:spacing w:line="400.008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&gt; Descargar el navegador seguro </w:t>
      </w:r>
      <w:r w:rsidDel="00000000" w:rsidR="00000000" w:rsidRPr="00000000">
        <w:rPr>
          <w:b w:val="1"/>
          <w:color w:val="212121"/>
          <w:rtl w:val="0"/>
        </w:rPr>
        <w:t xml:space="preserve">Safe Exam Browser (SEB)</w:t>
      </w:r>
      <w:r w:rsidDel="00000000" w:rsidR="00000000" w:rsidRPr="00000000">
        <w:rPr>
          <w:color w:val="212121"/>
          <w:rtl w:val="0"/>
        </w:rPr>
        <w:t xml:space="preserve"> del</w:t>
      </w:r>
      <w:hyperlink r:id="rId7">
        <w:r w:rsidDel="00000000" w:rsidR="00000000" w:rsidRPr="00000000">
          <w:rPr>
            <w:color w:val="212121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color w:val="1155cc"/>
            <w:rtl w:val="0"/>
          </w:rPr>
          <w:t xml:space="preserve">sitio oficial</w:t>
        </w:r>
      </w:hyperlink>
      <w:r w:rsidDel="00000000" w:rsidR="00000000" w:rsidRPr="00000000">
        <w:rPr>
          <w:color w:val="212121"/>
          <w:rtl w:val="0"/>
        </w:rPr>
        <w:t xml:space="preserve">:</w:t>
      </w:r>
    </w:p>
    <w:p w:rsidR="00000000" w:rsidDel="00000000" w:rsidP="00000000" w:rsidRDefault="00000000" w:rsidRPr="00000000" w14:paraId="0000000F">
      <w:pPr>
        <w:pBdr>
          <w:left w:color="auto" w:space="0" w:sz="0" w:val="none"/>
        </w:pBdr>
        <w:spacing w:before="180" w:line="400.008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  [ </w:t>
      </w:r>
      <w:r w:rsidDel="00000000" w:rsidR="00000000" w:rsidRPr="00000000">
        <w:rPr>
          <w:b w:val="1"/>
          <w:color w:val="212121"/>
          <w:rtl w:val="0"/>
        </w:rPr>
        <w:t xml:space="preserve">Windows versión 3.1.1</w:t>
      </w:r>
      <w:r w:rsidDel="00000000" w:rsidR="00000000" w:rsidRPr="00000000">
        <w:rPr>
          <w:color w:val="212121"/>
          <w:rtl w:val="0"/>
        </w:rPr>
        <w:t xml:space="preserve"> ]      [ </w:t>
      </w:r>
      <w:r w:rsidDel="00000000" w:rsidR="00000000" w:rsidRPr="00000000">
        <w:rPr>
          <w:b w:val="1"/>
          <w:color w:val="212121"/>
          <w:rtl w:val="0"/>
        </w:rPr>
        <w:t xml:space="preserve">MacOS version 2.2.2 </w:t>
      </w:r>
      <w:r w:rsidDel="00000000" w:rsidR="00000000" w:rsidRPr="00000000">
        <w:rPr>
          <w:color w:val="212121"/>
          <w:rtl w:val="0"/>
        </w:rPr>
        <w:t xml:space="preserve">]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pacing w:before="200" w:lineRule="auto"/>
        <w:ind w:left="1020" w:hanging="360"/>
        <w:rPr>
          <w:color w:val="212121"/>
          <w:sz w:val="22"/>
          <w:szCs w:val="22"/>
        </w:rPr>
      </w:pPr>
      <w:r w:rsidDel="00000000" w:rsidR="00000000" w:rsidRPr="00000000">
        <w:rPr>
          <w:b w:val="1"/>
          <w:color w:val="212121"/>
          <w:rtl w:val="0"/>
        </w:rPr>
        <w:t xml:space="preserve">Importante: no debe bajarse SEB desde Google, ya que puede conducir a versiones incorrectas para rendir.</w:t>
      </w:r>
    </w:p>
    <w:p w:rsidR="00000000" w:rsidDel="00000000" w:rsidP="00000000" w:rsidRDefault="00000000" w:rsidRPr="00000000" w14:paraId="00000011">
      <w:pPr>
        <w:pBdr>
          <w:left w:color="auto" w:space="0" w:sz="0" w:val="none"/>
        </w:pBdr>
        <w:spacing w:before="180" w:line="400.008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&gt; Si es detectado como una posible amenaza por su antivirus,</w:t>
      </w:r>
      <w:r w:rsidDel="00000000" w:rsidR="00000000" w:rsidRPr="00000000">
        <w:rPr>
          <w:b w:val="1"/>
          <w:color w:val="212121"/>
          <w:rtl w:val="0"/>
        </w:rPr>
        <w:t xml:space="preserve"> ignorar la advertencia</w:t>
      </w:r>
      <w:r w:rsidDel="00000000" w:rsidR="00000000" w:rsidRPr="00000000">
        <w:rPr>
          <w:color w:val="212121"/>
          <w:rtl w:val="0"/>
        </w:rPr>
        <w:t xml:space="preserve"> y proseguir con la instalación, ya que no es un virus.</w:t>
      </w:r>
    </w:p>
    <w:p w:rsidR="00000000" w:rsidDel="00000000" w:rsidP="00000000" w:rsidRDefault="00000000" w:rsidRPr="00000000" w14:paraId="00000012">
      <w:pPr>
        <w:pBdr>
          <w:left w:color="auto" w:space="0" w:sz="0" w:val="none"/>
        </w:pBdr>
        <w:spacing w:before="180" w:line="400.008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&gt; </w:t>
      </w:r>
      <w:r w:rsidDel="00000000" w:rsidR="00000000" w:rsidRPr="00000000">
        <w:rPr>
          <w:b w:val="1"/>
          <w:color w:val="212121"/>
          <w:rtl w:val="0"/>
        </w:rPr>
        <w:t xml:space="preserve">Ejecutar el instalador</w:t>
      </w:r>
      <w:r w:rsidDel="00000000" w:rsidR="00000000" w:rsidRPr="00000000">
        <w:rPr>
          <w:color w:val="212121"/>
          <w:rtl w:val="0"/>
        </w:rPr>
        <w:t xml:space="preserve"> (haciendo doble clic sobre el archivo que acaba de descargar) hasta que finalice.</w:t>
      </w:r>
    </w:p>
    <w:p w:rsidR="00000000" w:rsidDel="00000000" w:rsidP="00000000" w:rsidRDefault="00000000" w:rsidRPr="00000000" w14:paraId="00000013">
      <w:pPr>
        <w:pBdr>
          <w:left w:color="auto" w:space="0" w:sz="0" w:val="none"/>
        </w:pBdr>
        <w:spacing w:before="180" w:line="400.008" w:lineRule="auto"/>
        <w:rPr>
          <w:b w:val="1"/>
          <w:color w:val="ffffff"/>
        </w:rPr>
      </w:pPr>
      <w:r w:rsidDel="00000000" w:rsidR="00000000" w:rsidRPr="00000000">
        <w:rPr>
          <w:b w:val="1"/>
          <w:i w:val="1"/>
          <w:color w:val="212121"/>
          <w:rtl w:val="0"/>
        </w:rPr>
        <w:t xml:space="preserve">Este navegador se utilizará para rendir todos los parciales y exámenes de cualquier materia. No deberá instalarse ni modificarse nuevamente.</w:t>
      </w:r>
      <w:r w:rsidDel="00000000" w:rsidR="00000000" w:rsidRPr="00000000">
        <w:rPr>
          <w:b w:val="1"/>
          <w:color w:val="ffffff"/>
          <w:rtl w:val="0"/>
        </w:rPr>
        <w:t xml:space="preserve"> Mirá el VIDEO TUTORIAL CÓMO INSTALAR SEB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pBdr>
          <w:top w:color="auto" w:space="0" w:sz="0" w:val="none"/>
        </w:pBdr>
        <w:spacing w:after="0" w:before="0" w:line="335.99999999999994" w:lineRule="auto"/>
        <w:rPr>
          <w:sz w:val="38"/>
          <w:szCs w:val="38"/>
        </w:rPr>
      </w:pPr>
      <w:bookmarkStart w:colFirst="0" w:colLast="0" w:name="_jzho0ztww076" w:id="3"/>
      <w:bookmarkEnd w:id="3"/>
      <w:r w:rsidDel="00000000" w:rsidR="00000000" w:rsidRPr="00000000">
        <w:rPr>
          <w:sz w:val="38"/>
          <w:szCs w:val="38"/>
          <w:rtl w:val="0"/>
        </w:rPr>
        <w:t xml:space="preserve">Acceso a Google Meet</w:t>
      </w:r>
    </w:p>
    <w:p w:rsidR="00000000" w:rsidDel="00000000" w:rsidP="00000000" w:rsidRDefault="00000000" w:rsidRPr="00000000" w14:paraId="00000015">
      <w:pPr>
        <w:pBdr>
          <w:left w:color="auto" w:space="0" w:sz="0" w:val="none"/>
        </w:pBdr>
        <w:spacing w:before="180" w:line="400.008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&gt; Antes de iniciar el examen, se debe </w:t>
      </w:r>
      <w:r w:rsidDel="00000000" w:rsidR="00000000" w:rsidRPr="00000000">
        <w:rPr>
          <w:b w:val="1"/>
          <w:color w:val="212121"/>
          <w:rtl w:val="0"/>
        </w:rPr>
        <w:t xml:space="preserve">ingresar a la sala de Meet correspondiente a la materia que se evalúa</w:t>
      </w:r>
      <w:r w:rsidDel="00000000" w:rsidR="00000000" w:rsidRPr="00000000">
        <w:rPr>
          <w:color w:val="212121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Bdr>
          <w:left w:color="auto" w:space="0" w:sz="0" w:val="none"/>
        </w:pBdr>
        <w:spacing w:before="180" w:line="400.008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&gt; El/la docente le indicará el nombre de la sala y puede hacer click sobre el enlace o bien elegir la opción “Unirse a una reunión” desde la cuenta de correo de la universidad y copiar ese nombre en la dirección web.</w:t>
      </w:r>
    </w:p>
    <w:p w:rsidR="00000000" w:rsidDel="00000000" w:rsidP="00000000" w:rsidRDefault="00000000" w:rsidRPr="00000000" w14:paraId="00000017">
      <w:pPr>
        <w:pBdr>
          <w:left w:color="auto" w:space="0" w:sz="0" w:val="none"/>
        </w:pBdr>
        <w:spacing w:before="180" w:line="400.008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&gt; Luego debe </w:t>
      </w:r>
      <w:r w:rsidDel="00000000" w:rsidR="00000000" w:rsidRPr="00000000">
        <w:rPr>
          <w:b w:val="1"/>
          <w:color w:val="212121"/>
          <w:rtl w:val="0"/>
        </w:rPr>
        <w:t xml:space="preserve">habilitar su cámara y micrófono</w:t>
      </w:r>
      <w:r w:rsidDel="00000000" w:rsidR="00000000" w:rsidRPr="00000000">
        <w:rPr>
          <w:color w:val="212121"/>
          <w:rtl w:val="0"/>
        </w:rPr>
        <w:t xml:space="preserve">.</w:t>
      </w:r>
    </w:p>
    <w:p w:rsidR="00000000" w:rsidDel="00000000" w:rsidP="00000000" w:rsidRDefault="00000000" w:rsidRPr="00000000" w14:paraId="00000018">
      <w:pPr>
        <w:pBdr>
          <w:left w:color="auto" w:space="0" w:sz="0" w:val="none"/>
        </w:pBdr>
        <w:spacing w:before="180" w:line="400.008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&gt; Para ingresar a la reunión deberá clickear “Solicitar unirse”. Antes de ingresar, asegurarse que su micrófono y cámara se encuentren habilitados, es decir que no se encuentren tachados.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between w:color="auto" w:space="0" w:sz="0" w:val="none"/>
        </w:pBdr>
        <w:spacing w:before="200" w:lineRule="auto"/>
        <w:ind w:left="1020" w:hanging="360"/>
        <w:rPr>
          <w:color w:val="212121"/>
          <w:sz w:val="22"/>
          <w:szCs w:val="22"/>
        </w:rPr>
      </w:pPr>
      <w:r w:rsidDel="00000000" w:rsidR="00000000" w:rsidRPr="00000000">
        <w:rPr>
          <w:b w:val="1"/>
          <w:color w:val="212121"/>
          <w:rtl w:val="0"/>
        </w:rPr>
        <w:t xml:space="preserve">Importante</w:t>
      </w:r>
      <w:r w:rsidDel="00000000" w:rsidR="00000000" w:rsidRPr="00000000">
        <w:rPr>
          <w:color w:val="212121"/>
          <w:rtl w:val="0"/>
        </w:rPr>
        <w:t xml:space="preserve">: se recomienda que cuando rinden con SEB y el docente informa que deben conectarse a una sala de Google Meet, lo realicen ingresando a través del teléfono celular.  Cuando se ingresa desde el celular a Google Meet para rendir, deben previamente cerrar la cuenta de Gmail y </w:t>
      </w:r>
      <w:r w:rsidDel="00000000" w:rsidR="00000000" w:rsidRPr="00000000">
        <w:rPr>
          <w:b w:val="1"/>
          <w:color w:val="212121"/>
          <w:rtl w:val="0"/>
        </w:rPr>
        <w:t xml:space="preserve">abrir la cuenta UNC, ingresando desde allí a la configuración de la aplicación MEET.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0" w:before="0" w:line="335.99999999999994" w:lineRule="auto"/>
        <w:rPr>
          <w:sz w:val="38"/>
          <w:szCs w:val="38"/>
        </w:rPr>
      </w:pPr>
      <w:bookmarkStart w:colFirst="0" w:colLast="0" w:name="_4pi8khpa34bs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Bdr>
          <w:top w:color="auto" w:space="0" w:sz="0" w:val="none"/>
          <w:bottom w:color="auto" w:space="0" w:sz="0" w:val="none"/>
          <w:between w:color="auto" w:space="0" w:sz="0" w:val="none"/>
        </w:pBdr>
        <w:spacing w:after="0" w:before="0" w:line="335.99999999999994" w:lineRule="auto"/>
        <w:rPr>
          <w:sz w:val="38"/>
          <w:szCs w:val="38"/>
        </w:rPr>
      </w:pPr>
      <w:bookmarkStart w:colFirst="0" w:colLast="0" w:name="_oecm2disk17n" w:id="5"/>
      <w:bookmarkEnd w:id="5"/>
      <w:r w:rsidDel="00000000" w:rsidR="00000000" w:rsidRPr="00000000">
        <w:rPr>
          <w:sz w:val="38"/>
          <w:szCs w:val="38"/>
          <w:rtl w:val="0"/>
        </w:rPr>
        <w:t xml:space="preserve">Al momento de rendir con SEB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397.44" w:lineRule="auto"/>
        <w:rPr/>
      </w:pPr>
      <w:r w:rsidDel="00000000" w:rsidR="00000000" w:rsidRPr="00000000">
        <w:rPr>
          <w:rtl w:val="0"/>
        </w:rPr>
        <w:t xml:space="preserve">&gt; Cuando ingrese al cuestionario que la cátedra configuró para rendir con SEB (asegúrese que sea el día y la hora especificada), verá una interfaz como la siguiente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803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0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397.44" w:lineRule="auto"/>
        <w:rPr/>
      </w:pPr>
      <w:r w:rsidDel="00000000" w:rsidR="00000000" w:rsidRPr="00000000">
        <w:rPr>
          <w:rtl w:val="0"/>
        </w:rPr>
        <w:t xml:space="preserve">&gt; Una vez iniciado SEB deberá colocar sus datos de usuario y contraseña DOS veces.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641600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4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397.44" w:lineRule="auto"/>
        <w:rPr/>
      </w:pPr>
      <w:r w:rsidDel="00000000" w:rsidR="00000000" w:rsidRPr="00000000">
        <w:rPr>
          <w:rtl w:val="0"/>
        </w:rPr>
        <w:t xml:space="preserve">&gt; Luego deberá navegar el AVE hasta la solapa del turno de examen y hacer clic en el cuestionario correspondiente para comenzar con el examen.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641600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4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pBdr>
          <w:top w:color="auto" w:space="0" w:sz="0" w:val="none"/>
        </w:pBdr>
        <w:spacing w:after="0" w:before="0" w:line="335.99999999999994" w:lineRule="auto"/>
        <w:rPr>
          <w:sz w:val="38"/>
          <w:szCs w:val="38"/>
        </w:rPr>
      </w:pPr>
      <w:bookmarkStart w:colFirst="0" w:colLast="0" w:name="_c89kk8ff7goe" w:id="6"/>
      <w:bookmarkEnd w:id="6"/>
      <w:r w:rsidDel="00000000" w:rsidR="00000000" w:rsidRPr="00000000">
        <w:rPr>
          <w:sz w:val="38"/>
          <w:szCs w:val="38"/>
          <w:rtl w:val="0"/>
        </w:rPr>
        <w:t xml:space="preserve">Entorno de pruebas permanente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00" w:line="397.44" w:lineRule="auto"/>
        <w:rPr/>
      </w:pPr>
      <w:r w:rsidDel="00000000" w:rsidR="00000000" w:rsidRPr="00000000">
        <w:rPr>
          <w:rtl w:val="0"/>
        </w:rPr>
        <w:t xml:space="preserve">En la plataforma moodle presencial:</w:t>
      </w:r>
      <w:hyperlink r:id="rId12">
        <w:r w:rsidDel="00000000" w:rsidR="00000000" w:rsidRPr="00000000">
          <w:rPr>
            <w:color w:val="1155cc"/>
            <w:rtl w:val="0"/>
          </w:rPr>
          <w:t xml:space="preserve"> https://aulavirtual.eco.unc.edu.ar/</w:t>
        </w:r>
      </w:hyperlink>
      <w:r w:rsidDel="00000000" w:rsidR="00000000" w:rsidRPr="00000000">
        <w:rPr>
          <w:rtl w:val="0"/>
        </w:rPr>
        <w:t xml:space="preserve"> se creó una aula que se denomina SEB la cual contiene cuatro ejemplos de exámenes de prueba para familiarizarse con la herramienta.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00" w:line="397.44" w:lineRule="auto"/>
        <w:rPr/>
      </w:pPr>
      <w:r w:rsidDel="00000000" w:rsidR="00000000" w:rsidRPr="00000000">
        <w:rPr>
          <w:rtl w:val="0"/>
        </w:rPr>
        <w:t xml:space="preserve">Para poder acceder, debe estar logueado con su usuario y hacer clic en el botón para automatricularse.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7940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9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5.jpg"/><Relationship Id="rId13" Type="http://schemas.openxmlformats.org/officeDocument/2006/relationships/image" Target="media/image2.png"/><Relationship Id="rId12" Type="http://schemas.openxmlformats.org/officeDocument/2006/relationships/hyperlink" Target="https://aulavirtual.eco.unc.edu.a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safeexambrowser.org/download_en.html" TargetMode="External"/><Relationship Id="rId8" Type="http://schemas.openxmlformats.org/officeDocument/2006/relationships/hyperlink" Target="https://safeexambrowser.org/download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